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FCF2" w14:textId="77777777" w:rsidR="001D2615" w:rsidRPr="00847CDF" w:rsidRDefault="00DB7F96" w:rsidP="00DB7F96">
      <w:pPr>
        <w:jc w:val="center"/>
        <w:rPr>
          <w:rFonts w:ascii="Times New Roman" w:hAnsi="Times New Roman"/>
        </w:rPr>
      </w:pPr>
      <w:r w:rsidRPr="00847CDF">
        <w:rPr>
          <w:rFonts w:ascii="Times New Roman" w:hAnsi="Times New Roman"/>
        </w:rPr>
        <w:t>Tutorial NVDA, setările și comenzile de bază</w:t>
      </w:r>
    </w:p>
    <w:p w14:paraId="1CB9B7D8" w14:textId="77777777" w:rsidR="00DB7F96" w:rsidRPr="00847CDF" w:rsidRDefault="00DB7F96" w:rsidP="00DB7F96">
      <w:pPr>
        <w:jc w:val="center"/>
        <w:rPr>
          <w:rFonts w:ascii="Times New Roman" w:hAnsi="Times New Roman"/>
        </w:rPr>
      </w:pPr>
    </w:p>
    <w:p w14:paraId="1BCE8A79" w14:textId="77777777" w:rsidR="00DB7F96" w:rsidRPr="00847CDF" w:rsidRDefault="00DB7F96" w:rsidP="00DB7F96">
      <w:pPr>
        <w:rPr>
          <w:rFonts w:ascii="Times New Roman" w:hAnsi="Times New Roman"/>
        </w:rPr>
      </w:pPr>
      <w:r w:rsidRPr="00847CDF">
        <w:rPr>
          <w:rFonts w:ascii="Times New Roman" w:hAnsi="Times New Roman"/>
        </w:rPr>
        <w:t>Bună ziua, doamnelor și domnilor! Eu sunt Florian Ionașcu și scriu pentru dumneavoastră acest tutorial în care vă voi prezenta NVDA și setările sale de bază. Vă doresc lecturare plăcută!</w:t>
      </w:r>
    </w:p>
    <w:p w14:paraId="5DA315DA" w14:textId="77777777" w:rsidR="00DD263F" w:rsidRPr="00847CDF" w:rsidRDefault="00DB7F96" w:rsidP="00DB7F96">
      <w:pPr>
        <w:rPr>
          <w:rFonts w:ascii="Times New Roman" w:hAnsi="Times New Roman"/>
        </w:rPr>
      </w:pPr>
      <w:r w:rsidRPr="00847CDF">
        <w:rPr>
          <w:rFonts w:ascii="Times New Roman" w:hAnsi="Times New Roman"/>
        </w:rPr>
        <w:t>Acest cititor de ecran, ca orice altă aplicație, are un meniu pe care îl accesăm cu NVDA+N. Implicit, tasta Insert preia funcția de NVDA, însă o puteți atribui altor taste din setările tastaturii</w:t>
      </w:r>
      <w:r w:rsidR="00DD263F" w:rsidRPr="00847CDF">
        <w:rPr>
          <w:rFonts w:ascii="Times New Roman" w:hAnsi="Times New Roman"/>
        </w:rPr>
        <w:t>.</w:t>
      </w:r>
    </w:p>
    <w:p w14:paraId="548A3A7D" w14:textId="77777777" w:rsidR="00DD263F" w:rsidRPr="00847CDF" w:rsidRDefault="00DD263F" w:rsidP="00DB7F96">
      <w:pPr>
        <w:rPr>
          <w:rFonts w:ascii="Times New Roman" w:hAnsi="Times New Roman"/>
        </w:rPr>
      </w:pPr>
      <w:r w:rsidRPr="00847CDF">
        <w:rPr>
          <w:rFonts w:ascii="Times New Roman" w:hAnsi="Times New Roman"/>
        </w:rPr>
        <w:t>Acest meniu conține niște submeniuri numite „Preferințe”, „Instrumente”, „Ajutor” și câteva opțiuni: „Configurarea profilurilor”, „Revino la configurația salvată”, „Resetare la configurația implicită”, „Salvare configurație”, „Donează” și „Ieșire”.</w:t>
      </w:r>
    </w:p>
    <w:p w14:paraId="55F2B5A2" w14:textId="77777777" w:rsidR="00DD263F" w:rsidRPr="00847CDF" w:rsidRDefault="00DD263F" w:rsidP="00DB7F96">
      <w:pPr>
        <w:rPr>
          <w:rFonts w:ascii="Times New Roman" w:hAnsi="Times New Roman"/>
        </w:rPr>
      </w:pPr>
      <w:r w:rsidRPr="00847CDF">
        <w:rPr>
          <w:rFonts w:ascii="Times New Roman" w:hAnsi="Times New Roman"/>
        </w:rPr>
        <w:t xml:space="preserve">În submeniul „Preferințe” sunt prezente opțiunile: „Setări generale”, „Sintetizator”, „Setări voce”, „Setări braille”, </w:t>
      </w:r>
      <w:r w:rsidR="00666ACD" w:rsidRPr="00847CDF">
        <w:rPr>
          <w:rFonts w:ascii="Times New Roman" w:hAnsi="Times New Roman"/>
        </w:rPr>
        <w:t>„Setări tastatură”, „Setări maus”, „Cursor de examinare”, „Compunere intrări”, „Prezentare obiect”, „Mod navigare”, „Formatare document”, „Rostirea punctuației simbolurilor” și submeniul „Dicționare de vorbire”.</w:t>
      </w:r>
    </w:p>
    <w:p w14:paraId="5B2EFB17" w14:textId="77777777" w:rsidR="00666ACD" w:rsidRPr="00847CDF" w:rsidRDefault="00666ACD" w:rsidP="00DB7F96">
      <w:pPr>
        <w:rPr>
          <w:rFonts w:ascii="Times New Roman" w:hAnsi="Times New Roman"/>
        </w:rPr>
      </w:pPr>
      <w:r w:rsidRPr="00847CDF">
        <w:rPr>
          <w:rFonts w:ascii="Times New Roman" w:hAnsi="Times New Roman"/>
        </w:rPr>
        <w:t>Notă: În traducerea românească, cuvântul mouse a fost scris după regula de fonetică a limbii române, adică așa cum se pronunță.</w:t>
      </w:r>
    </w:p>
    <w:p w14:paraId="34638922" w14:textId="77777777" w:rsidR="00666ACD" w:rsidRPr="00847CDF" w:rsidRDefault="00666ACD" w:rsidP="00DB7F96">
      <w:pPr>
        <w:rPr>
          <w:rFonts w:ascii="Times New Roman" w:hAnsi="Times New Roman"/>
        </w:rPr>
      </w:pPr>
      <w:r w:rsidRPr="00847CDF">
        <w:rPr>
          <w:rFonts w:ascii="Times New Roman" w:hAnsi="Times New Roman"/>
        </w:rPr>
        <w:t>Bun, acum mergem în Preferințe, dialogul setărilor generale. Iată opțiunile:</w:t>
      </w:r>
    </w:p>
    <w:p w14:paraId="6990A6C7" w14:textId="77777777" w:rsidR="00666ACD" w:rsidRPr="00847CDF" w:rsidRDefault="00666ACD" w:rsidP="00666ACD">
      <w:pPr>
        <w:pStyle w:val="Listparagraf"/>
        <w:numPr>
          <w:ilvl w:val="0"/>
          <w:numId w:val="2"/>
        </w:numPr>
        <w:rPr>
          <w:rFonts w:ascii="Times New Roman" w:hAnsi="Times New Roman"/>
        </w:rPr>
      </w:pPr>
      <w:r w:rsidRPr="00847CDF">
        <w:rPr>
          <w:rFonts w:ascii="Times New Roman" w:hAnsi="Times New Roman"/>
        </w:rPr>
        <w:t>Limba: Aceasta permite schimbarea limbii în NVDA</w:t>
      </w:r>
      <w:r w:rsidR="001B76B2" w:rsidRPr="00847CDF">
        <w:rPr>
          <w:rFonts w:ascii="Times New Roman" w:hAnsi="Times New Roman"/>
        </w:rPr>
        <w:t>.</w:t>
      </w:r>
    </w:p>
    <w:p w14:paraId="6D5B20CB" w14:textId="77777777" w:rsidR="001B76B2" w:rsidRPr="00847CDF" w:rsidRDefault="001B76B2" w:rsidP="00666ACD">
      <w:pPr>
        <w:pStyle w:val="Listparagraf"/>
        <w:numPr>
          <w:ilvl w:val="0"/>
          <w:numId w:val="2"/>
        </w:numPr>
        <w:rPr>
          <w:rFonts w:ascii="Times New Roman" w:hAnsi="Times New Roman"/>
        </w:rPr>
      </w:pPr>
      <w:r w:rsidRPr="00847CDF">
        <w:rPr>
          <w:rFonts w:ascii="Times New Roman" w:hAnsi="Times New Roman"/>
        </w:rPr>
        <w:t>Salvează configurația la ieșire: Dacă e bifată, configurația dumneavoastră e salvată la ieșire.</w:t>
      </w:r>
    </w:p>
    <w:p w14:paraId="5C05F94A" w14:textId="77777777" w:rsidR="001B76B2" w:rsidRPr="00847CDF" w:rsidRDefault="001B76B2" w:rsidP="00666ACD">
      <w:pPr>
        <w:pStyle w:val="Listparagraf"/>
        <w:numPr>
          <w:ilvl w:val="0"/>
          <w:numId w:val="2"/>
        </w:numPr>
        <w:rPr>
          <w:rFonts w:ascii="Times New Roman" w:hAnsi="Times New Roman"/>
        </w:rPr>
      </w:pPr>
      <w:r w:rsidRPr="00847CDF">
        <w:rPr>
          <w:rFonts w:ascii="Times New Roman" w:hAnsi="Times New Roman"/>
        </w:rPr>
        <w:t>Arată opțiunile de ieșire când se părăsește NVDA: Dacă e bifată, la ieșirea din NVDA sunt afișate opțiunile „Ieșire”, „repornire” și „Repornire cu extensiile add-on dezactivate”. Dacă nu, acestea nu mai sunt afișate și NVDA se închide direct.</w:t>
      </w:r>
    </w:p>
    <w:p w14:paraId="6C397B4C" w14:textId="77777777" w:rsidR="001B76B2" w:rsidRPr="00847CDF" w:rsidRDefault="001B76B2" w:rsidP="00666ACD">
      <w:pPr>
        <w:pStyle w:val="Listparagraf"/>
        <w:numPr>
          <w:ilvl w:val="0"/>
          <w:numId w:val="2"/>
        </w:numPr>
        <w:rPr>
          <w:rFonts w:ascii="Times New Roman" w:hAnsi="Times New Roman"/>
        </w:rPr>
      </w:pPr>
      <w:r w:rsidRPr="00847CDF">
        <w:rPr>
          <w:rFonts w:ascii="Times New Roman" w:hAnsi="Times New Roman"/>
        </w:rPr>
        <w:t>Redă sunete când se pornește sau se părăsește NVDA: Dacă nu e bifată, logoul audio nu mai e redat.</w:t>
      </w:r>
    </w:p>
    <w:p w14:paraId="743C16A1" w14:textId="77777777" w:rsidR="001B76B2" w:rsidRPr="00847CDF" w:rsidRDefault="001B76B2" w:rsidP="00666ACD">
      <w:pPr>
        <w:pStyle w:val="Listparagraf"/>
        <w:numPr>
          <w:ilvl w:val="0"/>
          <w:numId w:val="2"/>
        </w:numPr>
        <w:rPr>
          <w:rFonts w:ascii="Times New Roman" w:hAnsi="Times New Roman"/>
        </w:rPr>
      </w:pPr>
      <w:r w:rsidRPr="00847CDF">
        <w:rPr>
          <w:rFonts w:ascii="Times New Roman" w:hAnsi="Times New Roman"/>
        </w:rPr>
        <w:t>Nivel înregistrări din jurnal: Aceasta este o casetă combinată care nu este importantă și este folosită doar în cazul în care găsiți o eroare</w:t>
      </w:r>
      <w:r w:rsidR="00377497" w:rsidRPr="00847CDF">
        <w:rPr>
          <w:rFonts w:ascii="Times New Roman" w:hAnsi="Times New Roman"/>
        </w:rPr>
        <w:t xml:space="preserve"> și vreți să o trimiteți dezvoltatorilor.</w:t>
      </w:r>
    </w:p>
    <w:p w14:paraId="403D20CA" w14:textId="77777777" w:rsidR="00377497" w:rsidRPr="00847CDF" w:rsidRDefault="00377497" w:rsidP="00666ACD">
      <w:pPr>
        <w:pStyle w:val="Listparagraf"/>
        <w:numPr>
          <w:ilvl w:val="0"/>
          <w:numId w:val="2"/>
        </w:numPr>
        <w:rPr>
          <w:rFonts w:ascii="Times New Roman" w:hAnsi="Times New Roman"/>
        </w:rPr>
      </w:pPr>
      <w:r w:rsidRPr="00847CDF">
        <w:rPr>
          <w:rFonts w:ascii="Times New Roman" w:hAnsi="Times New Roman"/>
        </w:rPr>
        <w:t>Pornește NVDA automat după ce mă autentific în Windows: Dacă e bifată, NVDA va porni la autentificarea în Windows.</w:t>
      </w:r>
    </w:p>
    <w:p w14:paraId="041FBA6E" w14:textId="77777777" w:rsidR="00377497" w:rsidRPr="00847CDF" w:rsidRDefault="00377497" w:rsidP="00666ACD">
      <w:pPr>
        <w:pStyle w:val="Listparagraf"/>
        <w:numPr>
          <w:ilvl w:val="0"/>
          <w:numId w:val="2"/>
        </w:numPr>
        <w:rPr>
          <w:rFonts w:ascii="Times New Roman" w:hAnsi="Times New Roman"/>
        </w:rPr>
      </w:pPr>
      <w:r w:rsidRPr="00847CDF">
        <w:rPr>
          <w:rFonts w:ascii="Times New Roman" w:hAnsi="Times New Roman"/>
        </w:rPr>
        <w:t>Folosește NVDA în ecranul de autentificare Windows (cere privilegii de administrator): NVDA este folosit în ecranul de autentificare.</w:t>
      </w:r>
    </w:p>
    <w:p w14:paraId="503FC7A8" w14:textId="77777777" w:rsidR="00377497" w:rsidRPr="00847CDF" w:rsidRDefault="00377497" w:rsidP="00377497">
      <w:pPr>
        <w:pStyle w:val="Listparagraf"/>
        <w:numPr>
          <w:ilvl w:val="0"/>
          <w:numId w:val="2"/>
        </w:numPr>
        <w:rPr>
          <w:rFonts w:ascii="Times New Roman" w:hAnsi="Times New Roman"/>
        </w:rPr>
      </w:pPr>
      <w:r w:rsidRPr="00847CDF">
        <w:rPr>
          <w:rFonts w:ascii="Times New Roman" w:hAnsi="Times New Roman"/>
        </w:rPr>
        <w:t>Folosește preferințele curent salvate asupra ecranului de autentificare și a altor ecrane securizate (cere privilegii de administrator): Apăsând acest buton, va apărea mesajul „</w:t>
      </w:r>
      <w:r w:rsidR="007370E4" w:rsidRPr="00847CDF">
        <w:rPr>
          <w:rFonts w:ascii="Times New Roman" w:hAnsi="Times New Roman"/>
        </w:rPr>
        <w:t xml:space="preserve">Avertisment! Au </w:t>
      </w:r>
      <w:r w:rsidRPr="00847CDF">
        <w:rPr>
          <w:rFonts w:ascii="Times New Roman" w:hAnsi="Times New Roman"/>
        </w:rPr>
        <w:t>fost detectate extensii add-on în dosarul de setări utilizator. Copierea acestora în profilul de sistem poate fi un risc de securitate. Doriți, totuși, să copiați preferințele dumneavoastră?</w:t>
      </w:r>
      <w:r w:rsidR="007370E4" w:rsidRPr="00847CDF">
        <w:rPr>
          <w:rFonts w:ascii="Times New Roman" w:hAnsi="Times New Roman"/>
        </w:rPr>
        <w:t>” Dacă apăsăm da, add-on-urile se copiază în configurația de sistem, deci în ecranul de autentificare vom avea altă voce decât cea implicită.</w:t>
      </w:r>
    </w:p>
    <w:p w14:paraId="39DB4CA0" w14:textId="77777777" w:rsidR="007370E4" w:rsidRPr="00847CDF" w:rsidRDefault="007370E4" w:rsidP="007370E4">
      <w:pPr>
        <w:pStyle w:val="Listparagraf"/>
        <w:numPr>
          <w:ilvl w:val="0"/>
          <w:numId w:val="2"/>
        </w:numPr>
        <w:rPr>
          <w:rFonts w:ascii="Times New Roman" w:hAnsi="Times New Roman"/>
        </w:rPr>
      </w:pPr>
      <w:r w:rsidRPr="00847CDF">
        <w:rPr>
          <w:rFonts w:ascii="Times New Roman" w:hAnsi="Times New Roman"/>
        </w:rPr>
        <w:t>Verifică automat existența actualizărilor NVDA: Dacă e bifată, NVDA va căuta actualizări automat.</w:t>
      </w:r>
    </w:p>
    <w:p w14:paraId="2D1772BD" w14:textId="77777777" w:rsidR="007370E4" w:rsidRPr="00847CDF" w:rsidRDefault="007370E4" w:rsidP="007370E4">
      <w:pPr>
        <w:rPr>
          <w:rFonts w:ascii="Times New Roman" w:hAnsi="Times New Roman"/>
        </w:rPr>
      </w:pPr>
      <w:r w:rsidRPr="00847CDF">
        <w:rPr>
          <w:rFonts w:ascii="Times New Roman" w:hAnsi="Times New Roman"/>
        </w:rPr>
        <w:t>În dialogul sintetizatorului avem prima casetă combinată cu același nume, a doua este „Dispozitiv de ieșire”, iar a treia este atenuarea audio. Implicit, el este setat pe opțiunea „Fără atenuare”, dar dacă de exemplu setați pe „atenuare audio”, sunetele celorlalte programe se vor reduce când NVDA va vorbi.</w:t>
      </w:r>
    </w:p>
    <w:p w14:paraId="7799839D" w14:textId="77777777" w:rsidR="007370E4" w:rsidRPr="00847CDF" w:rsidRDefault="009C12C4" w:rsidP="007370E4">
      <w:pPr>
        <w:rPr>
          <w:rFonts w:ascii="Times New Roman" w:hAnsi="Times New Roman"/>
        </w:rPr>
      </w:pPr>
      <w:r w:rsidRPr="00847CDF">
        <w:rPr>
          <w:rFonts w:ascii="Times New Roman" w:hAnsi="Times New Roman"/>
        </w:rPr>
        <w:t>În dialogul setărilor vocii avem prima casetă combinată cu același nume.</w:t>
      </w:r>
    </w:p>
    <w:p w14:paraId="575B1EC3" w14:textId="77777777" w:rsidR="009C12C4" w:rsidRPr="00847CDF" w:rsidRDefault="009C12C4" w:rsidP="009C12C4">
      <w:pPr>
        <w:pStyle w:val="Listparagraf"/>
        <w:numPr>
          <w:ilvl w:val="0"/>
          <w:numId w:val="3"/>
        </w:numPr>
        <w:rPr>
          <w:rFonts w:ascii="Times New Roman" w:hAnsi="Times New Roman"/>
        </w:rPr>
      </w:pPr>
      <w:r w:rsidRPr="00847CDF">
        <w:rPr>
          <w:rFonts w:ascii="Times New Roman" w:hAnsi="Times New Roman"/>
        </w:rPr>
        <w:t>Variantă: Din această casetă combinată puteți seta o variantă a vocii (dacă vocea are mai multe).</w:t>
      </w:r>
    </w:p>
    <w:p w14:paraId="5DB7FB13" w14:textId="77777777" w:rsidR="009C12C4" w:rsidRPr="00847CDF" w:rsidRDefault="009C12C4" w:rsidP="009C12C4">
      <w:pPr>
        <w:pStyle w:val="Listparagraf"/>
        <w:numPr>
          <w:ilvl w:val="0"/>
          <w:numId w:val="3"/>
        </w:numPr>
        <w:rPr>
          <w:rFonts w:ascii="Times New Roman" w:hAnsi="Times New Roman"/>
        </w:rPr>
      </w:pPr>
      <w:r w:rsidRPr="00847CDF">
        <w:rPr>
          <w:rFonts w:ascii="Times New Roman" w:hAnsi="Times New Roman"/>
        </w:rPr>
        <w:t>Viteză: din acest glisor puteți seta rata vorbirii.</w:t>
      </w:r>
    </w:p>
    <w:p w14:paraId="7627F8BE" w14:textId="77777777" w:rsidR="009C12C4" w:rsidRPr="00847CDF" w:rsidRDefault="009C12C4" w:rsidP="009C12C4">
      <w:pPr>
        <w:pStyle w:val="Listparagraf"/>
        <w:numPr>
          <w:ilvl w:val="0"/>
          <w:numId w:val="3"/>
        </w:numPr>
        <w:rPr>
          <w:rFonts w:ascii="Times New Roman" w:hAnsi="Times New Roman"/>
        </w:rPr>
      </w:pPr>
      <w:r w:rsidRPr="00847CDF">
        <w:rPr>
          <w:rFonts w:ascii="Times New Roman" w:hAnsi="Times New Roman"/>
        </w:rPr>
        <w:lastRenderedPageBreak/>
        <w:t>Ton: Din acest glisor puteți seta tonul vocii.</w:t>
      </w:r>
    </w:p>
    <w:p w14:paraId="767E7FFD" w14:textId="77777777" w:rsidR="009C12C4" w:rsidRPr="00847CDF" w:rsidRDefault="009C12C4" w:rsidP="009C12C4">
      <w:pPr>
        <w:pStyle w:val="Listparagraf"/>
        <w:numPr>
          <w:ilvl w:val="0"/>
          <w:numId w:val="3"/>
        </w:numPr>
        <w:rPr>
          <w:rFonts w:ascii="Times New Roman" w:hAnsi="Times New Roman"/>
        </w:rPr>
      </w:pPr>
      <w:r w:rsidRPr="00847CDF">
        <w:rPr>
          <w:rFonts w:ascii="Times New Roman" w:hAnsi="Times New Roman"/>
        </w:rPr>
        <w:t>Volum: setați volumul.</w:t>
      </w:r>
    </w:p>
    <w:p w14:paraId="6E010D8F" w14:textId="77777777" w:rsidR="009C12C4" w:rsidRPr="00847CDF" w:rsidRDefault="009C12C4" w:rsidP="009C12C4">
      <w:pPr>
        <w:pStyle w:val="Listparagraf"/>
        <w:numPr>
          <w:ilvl w:val="0"/>
          <w:numId w:val="3"/>
        </w:numPr>
        <w:rPr>
          <w:rFonts w:ascii="Times New Roman" w:hAnsi="Times New Roman"/>
        </w:rPr>
      </w:pPr>
      <w:r w:rsidRPr="00847CDF">
        <w:rPr>
          <w:rFonts w:ascii="Times New Roman" w:hAnsi="Times New Roman"/>
        </w:rPr>
        <w:t>Comutarea automată a limbii (când e suportat): Dacă e bifată, NVDA va comuta la altă limbă dacă dă de conținut în altă limbă decât cea folosită actual</w:t>
      </w:r>
      <w:r w:rsidR="00EA7B6F" w:rsidRPr="00847CDF">
        <w:rPr>
          <w:rFonts w:ascii="Times New Roman" w:hAnsi="Times New Roman"/>
        </w:rPr>
        <w:t>. De exemplu, eu folosesc vocea în limba română și vreau să navighez pe un site în limba japoneză. Dacă am bifată această casetă, intră vocea în japoneză și începe să citească. Desigur, trebuie să am acea voce instalată, altfel intră vocea românească.</w:t>
      </w:r>
    </w:p>
    <w:p w14:paraId="39722282" w14:textId="77777777" w:rsidR="00EA7B6F" w:rsidRPr="00847CDF" w:rsidRDefault="00EA7B6F" w:rsidP="009C12C4">
      <w:pPr>
        <w:pStyle w:val="Listparagraf"/>
        <w:numPr>
          <w:ilvl w:val="0"/>
          <w:numId w:val="3"/>
        </w:numPr>
        <w:rPr>
          <w:rFonts w:ascii="Times New Roman" w:hAnsi="Times New Roman"/>
        </w:rPr>
      </w:pPr>
      <w:r w:rsidRPr="00847CDF">
        <w:rPr>
          <w:rFonts w:ascii="Times New Roman" w:hAnsi="Times New Roman"/>
        </w:rPr>
        <w:t>Detectarea automată a dialectului: Se comportă la fel, doar că aici îți intră vocea în funcție de dialect. De exemplu, eu am Ioana de la Nuance Vocalizer</w:t>
      </w:r>
      <w:r w:rsidR="000F33E6" w:rsidRPr="00847CDF">
        <w:rPr>
          <w:rFonts w:ascii="Times New Roman" w:hAnsi="Times New Roman"/>
        </w:rPr>
        <w:t xml:space="preserve"> pentru română, România și vreau să instalez o voce pentru română, Republica Moldova. Mă duc pe un site din Moldova și vocea moldovenească va începe să spună: „Ghini ați venit pi site-ul aista”.</w:t>
      </w:r>
    </w:p>
    <w:p w14:paraId="6AA29CEE" w14:textId="77777777" w:rsidR="000F33E6" w:rsidRPr="00847CDF" w:rsidRDefault="000F33E6" w:rsidP="009C12C4">
      <w:pPr>
        <w:pStyle w:val="Listparagraf"/>
        <w:numPr>
          <w:ilvl w:val="0"/>
          <w:numId w:val="3"/>
        </w:numPr>
        <w:rPr>
          <w:rFonts w:ascii="Times New Roman" w:hAnsi="Times New Roman"/>
        </w:rPr>
      </w:pPr>
      <w:r w:rsidRPr="00847CDF">
        <w:rPr>
          <w:rFonts w:ascii="Times New Roman" w:hAnsi="Times New Roman"/>
        </w:rPr>
        <w:t>Nivel punctuație simbol: Această casetă combinată vă permite să alegeți cum să citească vocea. Cu intonație, unele sau majoritatea semnelor de punctuație.</w:t>
      </w:r>
    </w:p>
    <w:p w14:paraId="7B6B5024" w14:textId="77777777" w:rsidR="000F33E6" w:rsidRPr="00847CDF" w:rsidRDefault="000F33E6" w:rsidP="009C12C4">
      <w:pPr>
        <w:pStyle w:val="Listparagraf"/>
        <w:numPr>
          <w:ilvl w:val="0"/>
          <w:numId w:val="3"/>
        </w:numPr>
        <w:rPr>
          <w:rFonts w:ascii="Times New Roman" w:hAnsi="Times New Roman"/>
        </w:rPr>
      </w:pPr>
      <w:r w:rsidRPr="00847CDF">
        <w:rPr>
          <w:rFonts w:ascii="Times New Roman" w:hAnsi="Times New Roman"/>
        </w:rPr>
        <w:t>Bazează-te pe limba vocii când se procesează caractere și simboluri</w:t>
      </w:r>
      <w:r w:rsidR="00AD2137" w:rsidRPr="00847CDF">
        <w:rPr>
          <w:rFonts w:ascii="Times New Roman" w:hAnsi="Times New Roman"/>
        </w:rPr>
        <w:t>: Dacă e bifată, vocea e capabilă să-și citească semnele de punctuație. De exemplu, am interfața NVDA setată în engleză și vocea în română. Totuși, ia îmi va citi punct, virgulă, semnul întrebării, nu dot, comma, question.</w:t>
      </w:r>
    </w:p>
    <w:p w14:paraId="5EEE74AE" w14:textId="77777777" w:rsidR="00AD2137" w:rsidRPr="00847CDF" w:rsidRDefault="00AD2137" w:rsidP="009C12C4">
      <w:pPr>
        <w:pStyle w:val="Listparagraf"/>
        <w:numPr>
          <w:ilvl w:val="0"/>
          <w:numId w:val="3"/>
        </w:numPr>
        <w:rPr>
          <w:rFonts w:ascii="Times New Roman" w:hAnsi="Times New Roman"/>
        </w:rPr>
      </w:pPr>
      <w:r w:rsidRPr="00847CDF">
        <w:rPr>
          <w:rFonts w:ascii="Times New Roman" w:hAnsi="Times New Roman"/>
        </w:rPr>
        <w:t>Procent schimbare amplitudine la citirea majusculelor: De aici puteți seta înălțimea sunetului la care sunt pronunțate majusculele.</w:t>
      </w:r>
    </w:p>
    <w:p w14:paraId="7CFF1DEF" w14:textId="77777777" w:rsidR="00AD2137" w:rsidRPr="00847CDF" w:rsidRDefault="00AD2137" w:rsidP="009C12C4">
      <w:pPr>
        <w:pStyle w:val="Listparagraf"/>
        <w:numPr>
          <w:ilvl w:val="0"/>
          <w:numId w:val="3"/>
        </w:numPr>
        <w:rPr>
          <w:rFonts w:ascii="Times New Roman" w:hAnsi="Times New Roman"/>
        </w:rPr>
      </w:pPr>
      <w:r w:rsidRPr="00847CDF">
        <w:rPr>
          <w:rFonts w:ascii="Times New Roman" w:hAnsi="Times New Roman"/>
        </w:rPr>
        <w:t>Spune „mare” după majuscule: Dacă e bifată, când scriem k cu majuscul el va spune k mare.</w:t>
      </w:r>
    </w:p>
    <w:p w14:paraId="622C5B26" w14:textId="77777777" w:rsidR="00AD2137" w:rsidRPr="00847CDF" w:rsidRDefault="00AD2137" w:rsidP="009C12C4">
      <w:pPr>
        <w:pStyle w:val="Listparagraf"/>
        <w:numPr>
          <w:ilvl w:val="0"/>
          <w:numId w:val="3"/>
        </w:numPr>
        <w:rPr>
          <w:rFonts w:ascii="Times New Roman" w:hAnsi="Times New Roman"/>
        </w:rPr>
      </w:pPr>
      <w:r w:rsidRPr="00847CDF">
        <w:rPr>
          <w:rFonts w:ascii="Times New Roman" w:hAnsi="Times New Roman"/>
        </w:rPr>
        <w:t>Emite bip pentru majuscule: La tastarea lor se va emite un scurt semnal sonor.</w:t>
      </w:r>
    </w:p>
    <w:p w14:paraId="5AB1AE6C" w14:textId="77777777" w:rsidR="00AD2137" w:rsidRPr="00847CDF" w:rsidRDefault="00AD2137" w:rsidP="009C12C4">
      <w:pPr>
        <w:pStyle w:val="Listparagraf"/>
        <w:numPr>
          <w:ilvl w:val="0"/>
          <w:numId w:val="3"/>
        </w:numPr>
        <w:rPr>
          <w:rFonts w:ascii="Times New Roman" w:hAnsi="Times New Roman"/>
        </w:rPr>
      </w:pPr>
      <w:r w:rsidRPr="00847CDF">
        <w:rPr>
          <w:rFonts w:ascii="Times New Roman" w:hAnsi="Times New Roman"/>
        </w:rPr>
        <w:t>Folosește funcționalitatea de silabisire dacă este suportată.</w:t>
      </w:r>
    </w:p>
    <w:p w14:paraId="6D7D5B78" w14:textId="18B77295" w:rsidR="00AD2137" w:rsidRPr="00847CDF" w:rsidRDefault="003821CC" w:rsidP="00AD2137">
      <w:pPr>
        <w:rPr>
          <w:rFonts w:ascii="Times New Roman" w:hAnsi="Times New Roman"/>
        </w:rPr>
      </w:pPr>
      <w:r w:rsidRPr="00847CDF">
        <w:rPr>
          <w:rFonts w:ascii="Times New Roman" w:hAnsi="Times New Roman"/>
        </w:rPr>
        <w:t>Setările braille, acestea nu sunt importante dacă nu aveți un afișaj (display) braille.</w:t>
      </w:r>
    </w:p>
    <w:p w14:paraId="50B38144" w14:textId="31C24292" w:rsidR="003821CC" w:rsidRPr="00847CDF" w:rsidRDefault="003821CC" w:rsidP="00AD2137">
      <w:pPr>
        <w:rPr>
          <w:rFonts w:ascii="Times New Roman" w:hAnsi="Times New Roman"/>
        </w:rPr>
      </w:pPr>
      <w:r w:rsidRPr="00847CDF">
        <w:rPr>
          <w:rFonts w:ascii="Times New Roman" w:hAnsi="Times New Roman"/>
        </w:rPr>
        <w:t>Setările tastaturii, din acest dialog voi explica opțiuni care sunt mai importante</w:t>
      </w:r>
    </w:p>
    <w:p w14:paraId="48CE3B88" w14:textId="06EA0A8D" w:rsidR="003821CC" w:rsidRPr="00847CDF" w:rsidRDefault="003821CC" w:rsidP="003821CC">
      <w:pPr>
        <w:rPr>
          <w:rFonts w:ascii="Times New Roman" w:hAnsi="Times New Roman"/>
        </w:rPr>
      </w:pPr>
      <w:r w:rsidRPr="00847CDF">
        <w:rPr>
          <w:rFonts w:ascii="Times New Roman" w:hAnsi="Times New Roman"/>
        </w:rPr>
        <w:t>Prima este o casetă combinată numită „Schemă tastatură” unde vă puteți alege aspectul tastaturii, birou sau laptop.</w:t>
      </w:r>
    </w:p>
    <w:p w14:paraId="483AAD2F" w14:textId="5E11D034" w:rsidR="003821CC" w:rsidRPr="00847CDF" w:rsidRDefault="003821CC" w:rsidP="003821CC">
      <w:pPr>
        <w:pStyle w:val="Listparagraf"/>
        <w:numPr>
          <w:ilvl w:val="0"/>
          <w:numId w:val="5"/>
        </w:numPr>
        <w:rPr>
          <w:rFonts w:ascii="Times New Roman" w:hAnsi="Times New Roman"/>
        </w:rPr>
      </w:pPr>
      <w:r w:rsidRPr="00847CDF">
        <w:rPr>
          <w:rFonts w:ascii="Times New Roman" w:hAnsi="Times New Roman"/>
        </w:rPr>
        <w:t>Folosește CapsLock ca tastă de modificare NVDA: Dacă e bifată, CapsLock-ul va prelua și funcția de NVDA pe lângă a sa.</w:t>
      </w:r>
    </w:p>
    <w:p w14:paraId="6C6D4164" w14:textId="274D903E" w:rsidR="003821CC" w:rsidRPr="00847CDF" w:rsidRDefault="003821CC" w:rsidP="003821CC">
      <w:pPr>
        <w:pStyle w:val="Listparagraf"/>
        <w:numPr>
          <w:ilvl w:val="0"/>
          <w:numId w:val="5"/>
        </w:numPr>
        <w:rPr>
          <w:rFonts w:ascii="Times New Roman" w:hAnsi="Times New Roman"/>
        </w:rPr>
      </w:pPr>
      <w:r w:rsidRPr="00847CDF">
        <w:rPr>
          <w:rFonts w:ascii="Times New Roman" w:hAnsi="Times New Roman"/>
        </w:rPr>
        <w:t>Folosește Insert din blocul numeric ca tastă de modificare NVDA: Dacă e bifată, această tastă va prelua și ea funcția de NVDA.</w:t>
      </w:r>
    </w:p>
    <w:p w14:paraId="65A374A9" w14:textId="372A91CA" w:rsidR="003821CC" w:rsidRPr="00847CDF" w:rsidRDefault="003821CC" w:rsidP="003821CC">
      <w:pPr>
        <w:pStyle w:val="Listparagraf"/>
        <w:numPr>
          <w:ilvl w:val="0"/>
          <w:numId w:val="5"/>
        </w:numPr>
        <w:rPr>
          <w:rFonts w:ascii="Times New Roman" w:hAnsi="Times New Roman"/>
        </w:rPr>
      </w:pPr>
      <w:r w:rsidRPr="00847CDF">
        <w:rPr>
          <w:rFonts w:ascii="Times New Roman" w:hAnsi="Times New Roman"/>
        </w:rPr>
        <w:t xml:space="preserve">Folosește Insert </w:t>
      </w:r>
      <w:r w:rsidR="00A57146" w:rsidRPr="00847CDF">
        <w:rPr>
          <w:rFonts w:ascii="Times New Roman" w:hAnsi="Times New Roman"/>
        </w:rPr>
        <w:t>ca tastă de modificare NVDA: Se întâmplă același lucru.</w:t>
      </w:r>
    </w:p>
    <w:p w14:paraId="7727C34D" w14:textId="122B4F35" w:rsidR="00A57146" w:rsidRPr="00847CDF" w:rsidRDefault="00A57146" w:rsidP="003821CC">
      <w:pPr>
        <w:pStyle w:val="Listparagraf"/>
        <w:numPr>
          <w:ilvl w:val="0"/>
          <w:numId w:val="5"/>
        </w:numPr>
        <w:rPr>
          <w:rFonts w:ascii="Times New Roman" w:hAnsi="Times New Roman"/>
        </w:rPr>
      </w:pPr>
      <w:r w:rsidRPr="00847CDF">
        <w:rPr>
          <w:rFonts w:ascii="Times New Roman" w:hAnsi="Times New Roman"/>
        </w:rPr>
        <w:t>Pronunță caracterele tastate: Dacă e bifată, NVDA va pronunța literele și simbolurile tastate.</w:t>
      </w:r>
    </w:p>
    <w:p w14:paraId="228A6C0A" w14:textId="4CCCA79D" w:rsidR="00A57146" w:rsidRPr="00847CDF" w:rsidRDefault="00A57146" w:rsidP="003821CC">
      <w:pPr>
        <w:pStyle w:val="Listparagraf"/>
        <w:numPr>
          <w:ilvl w:val="0"/>
          <w:numId w:val="5"/>
        </w:numPr>
        <w:rPr>
          <w:rFonts w:ascii="Times New Roman" w:hAnsi="Times New Roman"/>
        </w:rPr>
      </w:pPr>
      <w:r w:rsidRPr="00847CDF">
        <w:rPr>
          <w:rFonts w:ascii="Times New Roman" w:hAnsi="Times New Roman"/>
        </w:rPr>
        <w:t>Pronunță cuvintele tastate: Dacă e bifată, toate cuvintele tastate vor fi pronunțate.</w:t>
      </w:r>
    </w:p>
    <w:p w14:paraId="624710F8" w14:textId="024E7155" w:rsidR="00A57146" w:rsidRPr="00847CDF" w:rsidRDefault="00A57146" w:rsidP="003821CC">
      <w:pPr>
        <w:pStyle w:val="Listparagraf"/>
        <w:numPr>
          <w:ilvl w:val="0"/>
          <w:numId w:val="5"/>
        </w:numPr>
        <w:rPr>
          <w:rFonts w:ascii="Times New Roman" w:hAnsi="Times New Roman"/>
        </w:rPr>
      </w:pPr>
      <w:r w:rsidRPr="00847CDF">
        <w:rPr>
          <w:rFonts w:ascii="Times New Roman" w:hAnsi="Times New Roman"/>
        </w:rPr>
        <w:t>Întrerupe vorbirea la tastarea de caractere: Dacă e bifată, vorbirea este întreruptă la tastarea caracterelor.</w:t>
      </w:r>
    </w:p>
    <w:p w14:paraId="165E6C59" w14:textId="68A37DC2" w:rsidR="00A57146" w:rsidRPr="00847CDF" w:rsidRDefault="00A57146" w:rsidP="003821CC">
      <w:pPr>
        <w:pStyle w:val="Listparagraf"/>
        <w:numPr>
          <w:ilvl w:val="0"/>
          <w:numId w:val="5"/>
        </w:numPr>
        <w:rPr>
          <w:rFonts w:ascii="Times New Roman" w:hAnsi="Times New Roman"/>
        </w:rPr>
      </w:pPr>
      <w:r w:rsidRPr="00847CDF">
        <w:rPr>
          <w:rFonts w:ascii="Times New Roman" w:hAnsi="Times New Roman"/>
        </w:rPr>
        <w:t>Întrerupe vorbirea la tastarea Enter: dacă e bifată, vorbirea este întreruptă la apăsarea tastei Enter.</w:t>
      </w:r>
    </w:p>
    <w:p w14:paraId="631C7037" w14:textId="637F750D" w:rsidR="00A57146" w:rsidRPr="00847CDF" w:rsidRDefault="00A57146" w:rsidP="003821CC">
      <w:pPr>
        <w:pStyle w:val="Listparagraf"/>
        <w:numPr>
          <w:ilvl w:val="0"/>
          <w:numId w:val="5"/>
        </w:numPr>
        <w:rPr>
          <w:rFonts w:ascii="Times New Roman" w:hAnsi="Times New Roman"/>
        </w:rPr>
      </w:pPr>
      <w:r w:rsidRPr="00847CDF">
        <w:rPr>
          <w:rFonts w:ascii="Times New Roman" w:hAnsi="Times New Roman"/>
        </w:rPr>
        <w:t>Pronunță tastele de comandă: Dacă este bifată, NVDA va pronunța tastele de comandă, cum ar fi Tab, Enter, săgeată sus etc.</w:t>
      </w:r>
    </w:p>
    <w:p w14:paraId="2BBA671E" w14:textId="0B7244AA" w:rsidR="00A57146" w:rsidRPr="00847CDF" w:rsidRDefault="00A57146" w:rsidP="003821CC">
      <w:pPr>
        <w:pStyle w:val="Listparagraf"/>
        <w:numPr>
          <w:ilvl w:val="0"/>
          <w:numId w:val="5"/>
        </w:numPr>
        <w:rPr>
          <w:rFonts w:ascii="Times New Roman" w:hAnsi="Times New Roman"/>
        </w:rPr>
      </w:pPr>
      <w:r w:rsidRPr="00847CDF">
        <w:rPr>
          <w:rFonts w:ascii="Times New Roman" w:hAnsi="Times New Roman"/>
        </w:rPr>
        <w:t xml:space="preserve">Redă sunet pentru erorile de ortografie în timpul tastării: </w:t>
      </w:r>
      <w:r w:rsidR="00D71CD9" w:rsidRPr="00847CDF">
        <w:rPr>
          <w:rFonts w:ascii="Times New Roman" w:hAnsi="Times New Roman"/>
        </w:rPr>
        <w:t>Dacă e bifată, un sunet este redat la scrierea  unui cuvânt pentru a vă atenționa.</w:t>
      </w:r>
    </w:p>
    <w:p w14:paraId="39C0E222" w14:textId="2A375280" w:rsidR="00D71CD9" w:rsidRPr="00847CDF" w:rsidRDefault="00D71CD9" w:rsidP="00D71CD9">
      <w:pPr>
        <w:rPr>
          <w:rFonts w:ascii="Times New Roman" w:hAnsi="Times New Roman"/>
        </w:rPr>
      </w:pPr>
      <w:r w:rsidRPr="00847CDF">
        <w:rPr>
          <w:rFonts w:ascii="Times New Roman" w:hAnsi="Times New Roman"/>
        </w:rPr>
        <w:t>În setările mausului, sunt importante două opțiuni, urmărirea mausului și redarea audio a coordonatelor acestuia când se mișcă.</w:t>
      </w:r>
    </w:p>
    <w:p w14:paraId="2764C17B" w14:textId="47723A71" w:rsidR="00D71CD9" w:rsidRPr="00847CDF" w:rsidRDefault="00D71CD9" w:rsidP="00D71CD9">
      <w:pPr>
        <w:rPr>
          <w:rFonts w:ascii="Times New Roman" w:hAnsi="Times New Roman"/>
        </w:rPr>
      </w:pPr>
      <w:r w:rsidRPr="00847CDF">
        <w:rPr>
          <w:rFonts w:ascii="Times New Roman" w:hAnsi="Times New Roman"/>
        </w:rPr>
        <w:t xml:space="preserve">Mergem în submeniul dicționarelor  de vorbire. Aici avem trei meniuri: Dicționar implicit, vocal și temporar. În toate meniurile avem același lucru, așa că vom merge </w:t>
      </w:r>
      <w:r w:rsidR="0083143C" w:rsidRPr="00847CDF">
        <w:rPr>
          <w:rFonts w:ascii="Times New Roman" w:hAnsi="Times New Roman"/>
        </w:rPr>
        <w:t xml:space="preserve">în dicționarul vocal. Aici avem o listă a intrărilor în dicționar și niște butoane. Primul este „Adaugă, ia să vedem ce se întâmplă dacă îl apăsăm. Ia priviți, suntem într-o casetă cu niște câmpuri de editare și butoane rotative. Primul câmp </w:t>
      </w:r>
      <w:r w:rsidR="0083143C" w:rsidRPr="00847CDF">
        <w:rPr>
          <w:rFonts w:ascii="Times New Roman" w:hAnsi="Times New Roman"/>
        </w:rPr>
        <w:lastRenderedPageBreak/>
        <w:t>este „Șablon” în care voi scrie cuvântul. Voi scrie invitation. Bun, acum mergem cu tab la al doilea câmp, „Înlocuire”. Aici voi scrie cum vreau ca acest cuvânt să fie pronunțat și voi scrie inviteișăn.</w:t>
      </w:r>
    </w:p>
    <w:p w14:paraId="4BA132E7" w14:textId="41BA5CB8" w:rsidR="0083143C" w:rsidRPr="00847CDF" w:rsidRDefault="0083143C" w:rsidP="00D71CD9">
      <w:pPr>
        <w:rPr>
          <w:rFonts w:ascii="Times New Roman" w:hAnsi="Times New Roman"/>
        </w:rPr>
      </w:pPr>
      <w:r w:rsidRPr="00847CDF">
        <w:rPr>
          <w:rFonts w:ascii="Times New Roman" w:hAnsi="Times New Roman"/>
        </w:rPr>
        <w:t>Al treilea câmp este „Comentariu”, dar nu e musai să-l completăm.</w:t>
      </w:r>
    </w:p>
    <w:p w14:paraId="2583D6E3" w14:textId="4441034F" w:rsidR="0083143C" w:rsidRPr="00847CDF" w:rsidRDefault="0083143C" w:rsidP="00D71CD9">
      <w:pPr>
        <w:rPr>
          <w:rFonts w:ascii="Times New Roman" w:hAnsi="Times New Roman"/>
        </w:rPr>
      </w:pPr>
      <w:r w:rsidRPr="00847CDF">
        <w:rPr>
          <w:rFonts w:ascii="Times New Roman" w:hAnsi="Times New Roman"/>
        </w:rPr>
        <w:t>Mergem cu tabul și dăm de o casetă de bifat numită „</w:t>
      </w:r>
      <w:r w:rsidR="00070AE7" w:rsidRPr="00847CDF">
        <w:rPr>
          <w:rFonts w:ascii="Times New Roman" w:hAnsi="Times New Roman"/>
        </w:rPr>
        <w:t>Distincție majuscule”. Nu e musai să fie bifată.</w:t>
      </w:r>
    </w:p>
    <w:p w14:paraId="0D28C452" w14:textId="728F140B" w:rsidR="00070AE7" w:rsidRPr="00847CDF" w:rsidRDefault="00070AE7" w:rsidP="00D71CD9">
      <w:pPr>
        <w:rPr>
          <w:rFonts w:ascii="Times New Roman" w:hAnsi="Times New Roman"/>
        </w:rPr>
      </w:pPr>
      <w:r w:rsidRPr="00847CDF">
        <w:rPr>
          <w:rFonts w:ascii="Times New Roman" w:hAnsi="Times New Roman"/>
        </w:rPr>
        <w:t>Mai avem o grupare de butoane rotative numită „Scriere”. Putem să selectăm „oriunde”, „Cuvânt complet” sau „Expresie regulată”.</w:t>
      </w:r>
    </w:p>
    <w:p w14:paraId="7600DFB5" w14:textId="545BF352" w:rsidR="00070AE7" w:rsidRPr="00847CDF" w:rsidRDefault="004614B5" w:rsidP="00D71CD9">
      <w:pPr>
        <w:rPr>
          <w:rFonts w:ascii="Times New Roman" w:hAnsi="Times New Roman"/>
        </w:rPr>
      </w:pPr>
      <w:r w:rsidRPr="00847CDF">
        <w:rPr>
          <w:rFonts w:ascii="Times New Roman" w:hAnsi="Times New Roman"/>
        </w:rPr>
        <w:t>Cam acestea sunt meniurile importante din submeniul „Preferințe”. Mergem în submeniul „Instrumente” și găsim următoarele meniuri importante:</w:t>
      </w:r>
    </w:p>
    <w:p w14:paraId="368C20F7" w14:textId="5E8C54C7" w:rsidR="004614B5" w:rsidRPr="00847CDF" w:rsidRDefault="004614B5" w:rsidP="004614B5">
      <w:pPr>
        <w:pStyle w:val="Listparagraf"/>
        <w:numPr>
          <w:ilvl w:val="0"/>
          <w:numId w:val="6"/>
        </w:numPr>
        <w:rPr>
          <w:rFonts w:ascii="Times New Roman" w:hAnsi="Times New Roman"/>
        </w:rPr>
      </w:pPr>
      <w:r w:rsidRPr="00847CDF">
        <w:rPr>
          <w:rFonts w:ascii="Times New Roman" w:hAnsi="Times New Roman"/>
        </w:rPr>
        <w:t>Vezi jurnal: Se deschide logul NVDA.</w:t>
      </w:r>
    </w:p>
    <w:p w14:paraId="489D2D49" w14:textId="4D4F2D73" w:rsidR="004614B5" w:rsidRPr="00847CDF" w:rsidRDefault="004614B5" w:rsidP="004614B5">
      <w:pPr>
        <w:pStyle w:val="Listparagraf"/>
        <w:numPr>
          <w:ilvl w:val="0"/>
          <w:numId w:val="6"/>
        </w:numPr>
        <w:rPr>
          <w:rFonts w:ascii="Times New Roman" w:hAnsi="Times New Roman"/>
        </w:rPr>
      </w:pPr>
      <w:r w:rsidRPr="00847CDF">
        <w:rPr>
          <w:rFonts w:ascii="Times New Roman" w:hAnsi="Times New Roman"/>
        </w:rPr>
        <w:t>Monitor vorbire: Opțiunea asta e importantă pentru cei cu resturi de vedere. Dacă această setare e activată, tot ce spune NVDA va apărea pe ecran.</w:t>
      </w:r>
    </w:p>
    <w:p w14:paraId="57475C63" w14:textId="2C935BCA" w:rsidR="004614B5" w:rsidRPr="00847CDF" w:rsidRDefault="004614B5" w:rsidP="004614B5">
      <w:pPr>
        <w:pStyle w:val="Listparagraf"/>
        <w:numPr>
          <w:ilvl w:val="0"/>
          <w:numId w:val="6"/>
        </w:numPr>
        <w:rPr>
          <w:rFonts w:ascii="Times New Roman" w:hAnsi="Times New Roman"/>
        </w:rPr>
      </w:pPr>
      <w:r w:rsidRPr="00847CDF">
        <w:rPr>
          <w:rFonts w:ascii="Times New Roman" w:hAnsi="Times New Roman"/>
        </w:rPr>
        <w:t>Administrare extensii add-on: Acest dialog conține o listă cu suplimentele instalate. Putem să aflăm informații despre un supliment, putem să-l activăm/dezactivăm, îl putem elimina sau putem să mergem la site-ul oficial al add-on-urilor prin apăsarea butonului „Obținere extensii add-on”.</w:t>
      </w:r>
    </w:p>
    <w:p w14:paraId="2C35241C" w14:textId="7EDBA811" w:rsidR="004614B5" w:rsidRPr="00847CDF" w:rsidRDefault="005046D1" w:rsidP="004614B5">
      <w:pPr>
        <w:pStyle w:val="Listparagraf"/>
        <w:numPr>
          <w:ilvl w:val="0"/>
          <w:numId w:val="6"/>
        </w:numPr>
        <w:rPr>
          <w:rFonts w:ascii="Times New Roman" w:hAnsi="Times New Roman"/>
        </w:rPr>
      </w:pPr>
      <w:r w:rsidRPr="00847CDF">
        <w:rPr>
          <w:rFonts w:ascii="Times New Roman" w:hAnsi="Times New Roman"/>
        </w:rPr>
        <w:t>Creează copie portabilă: Putem crea o copie portabilă a NVDA-ului.</w:t>
      </w:r>
    </w:p>
    <w:p w14:paraId="4BCB7E20" w14:textId="7D6759CF" w:rsidR="005046D1" w:rsidRPr="00847CDF" w:rsidRDefault="005046D1" w:rsidP="005046D1">
      <w:pPr>
        <w:rPr>
          <w:rFonts w:ascii="Times New Roman" w:hAnsi="Times New Roman"/>
        </w:rPr>
      </w:pPr>
      <w:r w:rsidRPr="00847CDF">
        <w:rPr>
          <w:rFonts w:ascii="Times New Roman" w:hAnsi="Times New Roman"/>
        </w:rPr>
        <w:t>În submeniul „Ajutor” avem niște meniuri importante:</w:t>
      </w:r>
    </w:p>
    <w:p w14:paraId="00ED572F" w14:textId="376874D6" w:rsidR="005046D1" w:rsidRPr="00847CDF" w:rsidRDefault="005046D1" w:rsidP="005046D1">
      <w:pPr>
        <w:pStyle w:val="Listparagraf"/>
        <w:numPr>
          <w:ilvl w:val="0"/>
          <w:numId w:val="7"/>
        </w:numPr>
        <w:rPr>
          <w:rFonts w:ascii="Times New Roman" w:hAnsi="Times New Roman"/>
        </w:rPr>
      </w:pPr>
      <w:r w:rsidRPr="00847CDF">
        <w:rPr>
          <w:rFonts w:ascii="Times New Roman" w:hAnsi="Times New Roman"/>
        </w:rPr>
        <w:t>Ghidul utilizatorului: Deschide manualul de utilizare al NVDA-ului.</w:t>
      </w:r>
    </w:p>
    <w:p w14:paraId="3D570F35" w14:textId="52738A33" w:rsidR="005046D1" w:rsidRPr="00847CDF" w:rsidRDefault="005046D1" w:rsidP="005046D1">
      <w:pPr>
        <w:pStyle w:val="Listparagraf"/>
        <w:numPr>
          <w:ilvl w:val="0"/>
          <w:numId w:val="7"/>
        </w:numPr>
        <w:rPr>
          <w:rFonts w:ascii="Times New Roman" w:hAnsi="Times New Roman"/>
        </w:rPr>
      </w:pPr>
      <w:r w:rsidRPr="00847CDF">
        <w:rPr>
          <w:rFonts w:ascii="Times New Roman" w:hAnsi="Times New Roman"/>
        </w:rPr>
        <w:t>Referință rapidă comenzi: Deschide un fișier html în care sunt explicate toate comenzile NVDA-ului. Notă: este recomandat să parcurgeți ambele manuale, unele lucruri s-ar putea să fie explicate mai bine acolo decât în acest tutorial.</w:t>
      </w:r>
    </w:p>
    <w:p w14:paraId="50238CC1" w14:textId="05B1B677" w:rsidR="005046D1" w:rsidRPr="00847CDF" w:rsidRDefault="005046D1" w:rsidP="005046D1">
      <w:pPr>
        <w:pStyle w:val="Listparagraf"/>
        <w:numPr>
          <w:ilvl w:val="0"/>
          <w:numId w:val="7"/>
        </w:numPr>
        <w:rPr>
          <w:rFonts w:ascii="Times New Roman" w:hAnsi="Times New Roman"/>
        </w:rPr>
      </w:pPr>
      <w:r w:rsidRPr="00847CDF">
        <w:rPr>
          <w:rFonts w:ascii="Times New Roman" w:hAnsi="Times New Roman"/>
        </w:rPr>
        <w:t>Ce e nou: Deschide un fișier html în care sunt menționate îmbunătățirile importante aduse în versiunea curentă.</w:t>
      </w:r>
    </w:p>
    <w:p w14:paraId="0DB1AFDA" w14:textId="7C9A46AF" w:rsidR="005046D1" w:rsidRPr="00847CDF" w:rsidRDefault="00056932" w:rsidP="005046D1">
      <w:pPr>
        <w:pStyle w:val="Listparagraf"/>
        <w:numPr>
          <w:ilvl w:val="0"/>
          <w:numId w:val="7"/>
        </w:numPr>
        <w:rPr>
          <w:rFonts w:ascii="Times New Roman" w:hAnsi="Times New Roman"/>
        </w:rPr>
      </w:pPr>
      <w:r w:rsidRPr="00847CDF">
        <w:rPr>
          <w:rFonts w:ascii="Times New Roman" w:hAnsi="Times New Roman"/>
        </w:rPr>
        <w:t xml:space="preserve">Pagina web NVDA: vă direcționează la </w:t>
      </w:r>
      <w:hyperlink r:id="rId5" w:history="1">
        <w:r w:rsidRPr="00847CDF">
          <w:rPr>
            <w:rStyle w:val="Hyperlink"/>
            <w:rFonts w:ascii="Times New Roman" w:hAnsi="Times New Roman"/>
          </w:rPr>
          <w:t>site-ul NVDA-ului.</w:t>
        </w:r>
      </w:hyperlink>
    </w:p>
    <w:p w14:paraId="4596B2DE" w14:textId="74401EC2" w:rsidR="00056932" w:rsidRPr="00847CDF" w:rsidRDefault="00056932" w:rsidP="005046D1">
      <w:pPr>
        <w:pStyle w:val="Listparagraf"/>
        <w:numPr>
          <w:ilvl w:val="0"/>
          <w:numId w:val="7"/>
        </w:numPr>
        <w:rPr>
          <w:rFonts w:ascii="Times New Roman" w:hAnsi="Times New Roman"/>
        </w:rPr>
      </w:pPr>
      <w:r w:rsidRPr="00847CDF">
        <w:rPr>
          <w:rFonts w:ascii="Times New Roman" w:hAnsi="Times New Roman"/>
        </w:rPr>
        <w:t>Licență: Deschide un document text care conține licența NVDA-ului în limba engleză.</w:t>
      </w:r>
    </w:p>
    <w:p w14:paraId="26766316" w14:textId="67CCD457" w:rsidR="00056932" w:rsidRPr="00847CDF" w:rsidRDefault="00056932" w:rsidP="005046D1">
      <w:pPr>
        <w:pStyle w:val="Listparagraf"/>
        <w:numPr>
          <w:ilvl w:val="0"/>
          <w:numId w:val="7"/>
        </w:numPr>
        <w:rPr>
          <w:rFonts w:ascii="Times New Roman" w:hAnsi="Times New Roman"/>
        </w:rPr>
      </w:pPr>
      <w:r w:rsidRPr="00847CDF">
        <w:rPr>
          <w:rFonts w:ascii="Times New Roman" w:hAnsi="Times New Roman"/>
        </w:rPr>
        <w:t>Colaburatori: Deschide un document text în care sunt menționate persoanele care contribuie sau au contribuit la NVDA.</w:t>
      </w:r>
    </w:p>
    <w:p w14:paraId="37FAEC17" w14:textId="301F5E0F" w:rsidR="00056932" w:rsidRPr="00847CDF" w:rsidRDefault="00056932" w:rsidP="005046D1">
      <w:pPr>
        <w:pStyle w:val="Listparagraf"/>
        <w:numPr>
          <w:ilvl w:val="0"/>
          <w:numId w:val="7"/>
        </w:numPr>
        <w:rPr>
          <w:rFonts w:ascii="Times New Roman" w:hAnsi="Times New Roman"/>
        </w:rPr>
      </w:pPr>
      <w:r w:rsidRPr="00847CDF">
        <w:rPr>
          <w:rFonts w:ascii="Times New Roman" w:hAnsi="Times New Roman"/>
        </w:rPr>
        <w:t>Dialog de întâmpinare: Deschide dialogul de bun venit.</w:t>
      </w:r>
    </w:p>
    <w:p w14:paraId="3E681F85" w14:textId="47A6AD5A" w:rsidR="00056932" w:rsidRPr="00847CDF" w:rsidRDefault="00056932" w:rsidP="005046D1">
      <w:pPr>
        <w:pStyle w:val="Listparagraf"/>
        <w:numPr>
          <w:ilvl w:val="0"/>
          <w:numId w:val="7"/>
        </w:numPr>
        <w:rPr>
          <w:rFonts w:ascii="Times New Roman" w:hAnsi="Times New Roman"/>
        </w:rPr>
      </w:pPr>
      <w:r w:rsidRPr="00847CDF">
        <w:rPr>
          <w:rFonts w:ascii="Times New Roman" w:hAnsi="Times New Roman"/>
        </w:rPr>
        <w:t>Caută actualizări: NVDA va căuta manual actualizări.</w:t>
      </w:r>
    </w:p>
    <w:p w14:paraId="605534ED" w14:textId="318F2415" w:rsidR="00056932" w:rsidRPr="00847CDF" w:rsidRDefault="00056932" w:rsidP="005046D1">
      <w:pPr>
        <w:pStyle w:val="Listparagraf"/>
        <w:numPr>
          <w:ilvl w:val="0"/>
          <w:numId w:val="7"/>
        </w:numPr>
        <w:rPr>
          <w:rFonts w:ascii="Times New Roman" w:hAnsi="Times New Roman"/>
        </w:rPr>
      </w:pPr>
      <w:r w:rsidRPr="00847CDF">
        <w:rPr>
          <w:rFonts w:ascii="Times New Roman" w:hAnsi="Times New Roman"/>
        </w:rPr>
        <w:t>Despre: Deschide un dialog care conține o scurtă descriere a NVDA-ului.</w:t>
      </w:r>
    </w:p>
    <w:p w14:paraId="5B680754" w14:textId="0365D6BB" w:rsidR="00056932" w:rsidRPr="00847CDF" w:rsidRDefault="0054537A" w:rsidP="00056932">
      <w:pPr>
        <w:rPr>
          <w:rFonts w:ascii="Times New Roman" w:hAnsi="Times New Roman"/>
        </w:rPr>
      </w:pPr>
      <w:r w:rsidRPr="00847CDF">
        <w:rPr>
          <w:rFonts w:ascii="Times New Roman" w:hAnsi="Times New Roman"/>
        </w:rPr>
        <w:t>În meniul NVDA mai avem niște opțiuni:</w:t>
      </w:r>
    </w:p>
    <w:p w14:paraId="74EB6353" w14:textId="6010F0BF" w:rsidR="0054537A" w:rsidRPr="00847CDF" w:rsidRDefault="0054537A" w:rsidP="0054537A">
      <w:pPr>
        <w:pStyle w:val="Listparagraf"/>
        <w:numPr>
          <w:ilvl w:val="0"/>
          <w:numId w:val="8"/>
        </w:numPr>
        <w:rPr>
          <w:rFonts w:ascii="Times New Roman" w:hAnsi="Times New Roman"/>
        </w:rPr>
      </w:pPr>
      <w:r w:rsidRPr="00847CDF">
        <w:rPr>
          <w:rFonts w:ascii="Times New Roman" w:hAnsi="Times New Roman"/>
        </w:rPr>
        <w:t>Configurarea profilurilor: Putem configura un profil sau putem adăuga unul nou.</w:t>
      </w:r>
    </w:p>
    <w:p w14:paraId="04F0B2A2" w14:textId="4AEF8429" w:rsidR="0054537A" w:rsidRPr="00847CDF" w:rsidRDefault="0054537A" w:rsidP="0054537A">
      <w:pPr>
        <w:pStyle w:val="Listparagraf"/>
        <w:numPr>
          <w:ilvl w:val="0"/>
          <w:numId w:val="8"/>
        </w:numPr>
        <w:rPr>
          <w:rFonts w:ascii="Times New Roman" w:hAnsi="Times New Roman"/>
        </w:rPr>
      </w:pPr>
      <w:r w:rsidRPr="00847CDF">
        <w:rPr>
          <w:rFonts w:ascii="Times New Roman" w:hAnsi="Times New Roman"/>
        </w:rPr>
        <w:t>Revino la configurația salvată: Putem reveni la o configurație salvată anterior.</w:t>
      </w:r>
    </w:p>
    <w:p w14:paraId="58E1D870" w14:textId="132CE237" w:rsidR="0054537A" w:rsidRPr="00847CDF" w:rsidRDefault="0054537A" w:rsidP="0054537A">
      <w:pPr>
        <w:pStyle w:val="Listparagraf"/>
        <w:numPr>
          <w:ilvl w:val="0"/>
          <w:numId w:val="8"/>
        </w:numPr>
        <w:rPr>
          <w:rFonts w:ascii="Times New Roman" w:hAnsi="Times New Roman"/>
        </w:rPr>
      </w:pPr>
      <w:r w:rsidRPr="00847CDF">
        <w:rPr>
          <w:rFonts w:ascii="Times New Roman" w:hAnsi="Times New Roman"/>
        </w:rPr>
        <w:t>Resetare la configurația implicită: Putem să revenim la configurația implicită a NVDA-ului, adică la setările din fabrică.</w:t>
      </w:r>
    </w:p>
    <w:p w14:paraId="3BEF096F" w14:textId="66444EEE" w:rsidR="0054537A" w:rsidRPr="00847CDF" w:rsidRDefault="0054537A" w:rsidP="0054537A">
      <w:pPr>
        <w:pStyle w:val="Listparagraf"/>
        <w:numPr>
          <w:ilvl w:val="0"/>
          <w:numId w:val="8"/>
        </w:numPr>
        <w:rPr>
          <w:rFonts w:ascii="Times New Roman" w:hAnsi="Times New Roman"/>
        </w:rPr>
      </w:pPr>
      <w:r w:rsidRPr="00847CDF">
        <w:rPr>
          <w:rFonts w:ascii="Times New Roman" w:hAnsi="Times New Roman"/>
        </w:rPr>
        <w:t>Salvare configurație: putem să salvăm configurația actuală.</w:t>
      </w:r>
    </w:p>
    <w:p w14:paraId="6594E829" w14:textId="3A41F523" w:rsidR="0054537A" w:rsidRPr="00847CDF" w:rsidRDefault="0054537A" w:rsidP="0054537A">
      <w:pPr>
        <w:pStyle w:val="Listparagraf"/>
        <w:numPr>
          <w:ilvl w:val="0"/>
          <w:numId w:val="8"/>
        </w:numPr>
        <w:rPr>
          <w:rFonts w:ascii="Times New Roman" w:hAnsi="Times New Roman"/>
        </w:rPr>
      </w:pPr>
      <w:r w:rsidRPr="00847CDF">
        <w:rPr>
          <w:rFonts w:ascii="Times New Roman" w:hAnsi="Times New Roman"/>
        </w:rPr>
        <w:t>Donează: Deschide o pagină web unde putem face donații către NVDA.</w:t>
      </w:r>
    </w:p>
    <w:p w14:paraId="0F66203A" w14:textId="28B31D4F" w:rsidR="0054537A" w:rsidRPr="00847CDF" w:rsidRDefault="0054537A" w:rsidP="0054537A">
      <w:pPr>
        <w:pStyle w:val="Listparagraf"/>
        <w:numPr>
          <w:ilvl w:val="0"/>
          <w:numId w:val="8"/>
        </w:numPr>
        <w:rPr>
          <w:rFonts w:ascii="Times New Roman" w:hAnsi="Times New Roman"/>
        </w:rPr>
      </w:pPr>
      <w:r w:rsidRPr="00847CDF">
        <w:rPr>
          <w:rFonts w:ascii="Times New Roman" w:hAnsi="Times New Roman"/>
        </w:rPr>
        <w:t>Ieșire: NVDA se închide.</w:t>
      </w:r>
    </w:p>
    <w:p w14:paraId="7A781DF6" w14:textId="394B4E01" w:rsidR="0054537A" w:rsidRPr="00847CDF" w:rsidRDefault="0054537A" w:rsidP="0054537A">
      <w:pPr>
        <w:rPr>
          <w:rFonts w:ascii="Times New Roman" w:hAnsi="Times New Roman"/>
        </w:rPr>
      </w:pPr>
    </w:p>
    <w:p w14:paraId="18FC3CA8" w14:textId="4B2D6B04" w:rsidR="003034F4" w:rsidRPr="00847CDF" w:rsidRDefault="003034F4" w:rsidP="003034F4">
      <w:pPr>
        <w:jc w:val="center"/>
        <w:rPr>
          <w:rFonts w:ascii="Times New Roman" w:hAnsi="Times New Roman"/>
        </w:rPr>
      </w:pPr>
      <w:r w:rsidRPr="00847CDF">
        <w:rPr>
          <w:rFonts w:ascii="Times New Roman" w:hAnsi="Times New Roman"/>
        </w:rPr>
        <w:t>Câteva comenzi de bază</w:t>
      </w:r>
    </w:p>
    <w:p w14:paraId="286F5BE2" w14:textId="20E61558" w:rsidR="003034F4" w:rsidRPr="00847CDF" w:rsidRDefault="003034F4" w:rsidP="003034F4">
      <w:pPr>
        <w:jc w:val="center"/>
        <w:rPr>
          <w:rFonts w:ascii="Times New Roman" w:hAnsi="Times New Roman"/>
        </w:rPr>
      </w:pPr>
    </w:p>
    <w:p w14:paraId="696C2B02" w14:textId="08D70771" w:rsidR="003034F4" w:rsidRPr="00847CDF" w:rsidRDefault="003034F4" w:rsidP="003034F4">
      <w:pPr>
        <w:rPr>
          <w:rFonts w:ascii="Times New Roman" w:hAnsi="Times New Roman"/>
        </w:rPr>
      </w:pPr>
      <w:r w:rsidRPr="00847CDF">
        <w:rPr>
          <w:rFonts w:ascii="Times New Roman" w:hAnsi="Times New Roman"/>
        </w:rPr>
        <w:t>Vă voi descrie câteva comenzi de bază:</w:t>
      </w:r>
    </w:p>
    <w:p w14:paraId="3C453E9C" w14:textId="63EAE6E0" w:rsidR="003034F4" w:rsidRPr="00847CDF" w:rsidRDefault="003034F4" w:rsidP="003034F4">
      <w:pPr>
        <w:pStyle w:val="Listparagraf"/>
        <w:numPr>
          <w:ilvl w:val="0"/>
          <w:numId w:val="9"/>
        </w:numPr>
        <w:rPr>
          <w:rFonts w:ascii="Times New Roman" w:hAnsi="Times New Roman"/>
        </w:rPr>
      </w:pPr>
      <w:r w:rsidRPr="00847CDF">
        <w:rPr>
          <w:rFonts w:ascii="Times New Roman" w:hAnsi="Times New Roman"/>
        </w:rPr>
        <w:lastRenderedPageBreak/>
        <w:t>NVDA+F12: Dacă e apăsat o dată, anunță cât este ceasul. Dacă e apăsat de două ori, anunță data curentă.</w:t>
      </w:r>
    </w:p>
    <w:p w14:paraId="45A81C5B" w14:textId="57A9F195" w:rsidR="003034F4" w:rsidRPr="00847CDF" w:rsidRDefault="003034F4" w:rsidP="003034F4">
      <w:pPr>
        <w:pStyle w:val="Listparagraf"/>
        <w:numPr>
          <w:ilvl w:val="0"/>
          <w:numId w:val="9"/>
        </w:numPr>
        <w:rPr>
          <w:rFonts w:ascii="Times New Roman" w:hAnsi="Times New Roman"/>
        </w:rPr>
      </w:pPr>
      <w:r w:rsidRPr="00847CDF">
        <w:rPr>
          <w:rFonts w:ascii="Times New Roman" w:hAnsi="Times New Roman"/>
        </w:rPr>
        <w:t>NVDA+Shift+B: Anunță starea bateriei.</w:t>
      </w:r>
    </w:p>
    <w:p w14:paraId="2DA5BA25" w14:textId="4F3331A0" w:rsidR="003034F4" w:rsidRPr="00847CDF" w:rsidRDefault="003034F4" w:rsidP="003034F4">
      <w:pPr>
        <w:pStyle w:val="Listparagraf"/>
        <w:numPr>
          <w:ilvl w:val="0"/>
          <w:numId w:val="9"/>
        </w:numPr>
        <w:rPr>
          <w:rFonts w:ascii="Times New Roman" w:hAnsi="Times New Roman"/>
        </w:rPr>
      </w:pPr>
      <w:r w:rsidRPr="00847CDF">
        <w:rPr>
          <w:rFonts w:ascii="Times New Roman" w:hAnsi="Times New Roman"/>
        </w:rPr>
        <w:t>NVDA+Tab: Anunță obiectul focalizat. Dacă e apăsat de două ori, pronunță informația pe litere.</w:t>
      </w:r>
    </w:p>
    <w:p w14:paraId="7A03B6C4" w14:textId="77E96F3C" w:rsidR="003034F4" w:rsidRPr="00847CDF" w:rsidRDefault="003034F4" w:rsidP="003034F4">
      <w:pPr>
        <w:pStyle w:val="Listparagraf"/>
        <w:numPr>
          <w:ilvl w:val="0"/>
          <w:numId w:val="9"/>
        </w:numPr>
        <w:rPr>
          <w:rFonts w:ascii="Times New Roman" w:hAnsi="Times New Roman"/>
        </w:rPr>
      </w:pPr>
      <w:r w:rsidRPr="00847CDF">
        <w:rPr>
          <w:rFonts w:ascii="Times New Roman" w:hAnsi="Times New Roman"/>
        </w:rPr>
        <w:t>NVDA+S: Comută între modurile dezactivat, bip și vorbire.</w:t>
      </w:r>
    </w:p>
    <w:p w14:paraId="515D54E5" w14:textId="6C168410" w:rsidR="003034F4" w:rsidRPr="00847CDF" w:rsidRDefault="003034F4" w:rsidP="003034F4">
      <w:pPr>
        <w:pStyle w:val="Listparagraf"/>
        <w:numPr>
          <w:ilvl w:val="0"/>
          <w:numId w:val="9"/>
        </w:numPr>
        <w:rPr>
          <w:rFonts w:ascii="Times New Roman" w:hAnsi="Times New Roman"/>
        </w:rPr>
      </w:pPr>
      <w:r w:rsidRPr="00847CDF">
        <w:rPr>
          <w:rFonts w:ascii="Times New Roman" w:hAnsi="Times New Roman"/>
        </w:rPr>
        <w:t>NVDA+N: Meniul său.</w:t>
      </w:r>
    </w:p>
    <w:p w14:paraId="36D53FF1" w14:textId="7A457FA7" w:rsidR="003034F4" w:rsidRPr="00847CDF" w:rsidRDefault="003034F4" w:rsidP="003034F4">
      <w:pPr>
        <w:pStyle w:val="Listparagraf"/>
        <w:numPr>
          <w:ilvl w:val="0"/>
          <w:numId w:val="9"/>
        </w:numPr>
        <w:rPr>
          <w:rFonts w:ascii="Times New Roman" w:hAnsi="Times New Roman"/>
        </w:rPr>
      </w:pPr>
      <w:r w:rsidRPr="00847CDF">
        <w:rPr>
          <w:rFonts w:ascii="Times New Roman" w:hAnsi="Times New Roman"/>
        </w:rPr>
        <w:t>NVDA+Q: Ieșirea din NVDA.</w:t>
      </w:r>
    </w:p>
    <w:p w14:paraId="573F1B55" w14:textId="799C1D31" w:rsidR="003034F4" w:rsidRPr="00847CDF" w:rsidRDefault="003034F4" w:rsidP="003034F4">
      <w:pPr>
        <w:rPr>
          <w:rFonts w:ascii="Times New Roman" w:hAnsi="Times New Roman"/>
        </w:rPr>
      </w:pPr>
      <w:r w:rsidRPr="00847CDF">
        <w:rPr>
          <w:rFonts w:ascii="Times New Roman" w:hAnsi="Times New Roman"/>
        </w:rPr>
        <w:t>Navigarea pe internet:</w:t>
      </w:r>
    </w:p>
    <w:p w14:paraId="7518D250" w14:textId="4376DCFA" w:rsidR="00C06CFA" w:rsidRPr="00847CDF" w:rsidRDefault="00C06CFA" w:rsidP="00C06CFA">
      <w:pPr>
        <w:pStyle w:val="Listparagraf"/>
        <w:numPr>
          <w:ilvl w:val="0"/>
          <w:numId w:val="10"/>
        </w:numPr>
        <w:rPr>
          <w:rFonts w:ascii="Times New Roman" w:hAnsi="Times New Roman"/>
        </w:rPr>
      </w:pPr>
      <w:r w:rsidRPr="00847CDF">
        <w:rPr>
          <w:rFonts w:ascii="Times New Roman" w:hAnsi="Times New Roman"/>
        </w:rPr>
        <w:t>H: rubrici.</w:t>
      </w:r>
    </w:p>
    <w:p w14:paraId="420830F9" w14:textId="7F83284D" w:rsidR="00C06CFA" w:rsidRPr="00847CDF" w:rsidRDefault="00C06CFA" w:rsidP="00C06CFA">
      <w:pPr>
        <w:pStyle w:val="Listparagraf"/>
        <w:numPr>
          <w:ilvl w:val="0"/>
          <w:numId w:val="10"/>
        </w:numPr>
        <w:rPr>
          <w:rFonts w:ascii="Times New Roman" w:hAnsi="Times New Roman"/>
        </w:rPr>
      </w:pPr>
      <w:r w:rsidRPr="00847CDF">
        <w:rPr>
          <w:rFonts w:ascii="Times New Roman" w:hAnsi="Times New Roman"/>
        </w:rPr>
        <w:t>T: tabele</w:t>
      </w:r>
    </w:p>
    <w:p w14:paraId="65AE17F1" w14:textId="19C16A38" w:rsidR="00C06CFA" w:rsidRPr="00847CDF" w:rsidRDefault="00C06CFA" w:rsidP="00C06CFA">
      <w:pPr>
        <w:pStyle w:val="Listparagraf"/>
        <w:numPr>
          <w:ilvl w:val="0"/>
          <w:numId w:val="10"/>
        </w:numPr>
        <w:rPr>
          <w:rFonts w:ascii="Times New Roman" w:hAnsi="Times New Roman"/>
        </w:rPr>
      </w:pPr>
      <w:r w:rsidRPr="00847CDF">
        <w:rPr>
          <w:rFonts w:ascii="Times New Roman" w:hAnsi="Times New Roman"/>
        </w:rPr>
        <w:t>R: butoane rotative.</w:t>
      </w:r>
    </w:p>
    <w:p w14:paraId="2C14AFC6" w14:textId="72F7B069" w:rsidR="00C06CFA" w:rsidRPr="00847CDF" w:rsidRDefault="00C06CFA" w:rsidP="00C06CFA">
      <w:pPr>
        <w:pStyle w:val="Listparagraf"/>
        <w:numPr>
          <w:ilvl w:val="0"/>
          <w:numId w:val="10"/>
        </w:numPr>
        <w:rPr>
          <w:rFonts w:ascii="Times New Roman" w:hAnsi="Times New Roman"/>
        </w:rPr>
      </w:pPr>
      <w:r w:rsidRPr="00847CDF">
        <w:rPr>
          <w:rFonts w:ascii="Times New Roman" w:hAnsi="Times New Roman"/>
        </w:rPr>
        <w:t>L: liste cu obiecte.</w:t>
      </w:r>
    </w:p>
    <w:p w14:paraId="2337B2DE" w14:textId="1F85E04C" w:rsidR="00C06CFA" w:rsidRPr="00847CDF" w:rsidRDefault="00C06CFA" w:rsidP="00C06CFA">
      <w:pPr>
        <w:pStyle w:val="Listparagraf"/>
        <w:numPr>
          <w:ilvl w:val="0"/>
          <w:numId w:val="10"/>
        </w:numPr>
        <w:rPr>
          <w:rFonts w:ascii="Times New Roman" w:hAnsi="Times New Roman"/>
        </w:rPr>
      </w:pPr>
      <w:r w:rsidRPr="00847CDF">
        <w:rPr>
          <w:rFonts w:ascii="Times New Roman" w:hAnsi="Times New Roman"/>
        </w:rPr>
        <w:t>NVDA+F7: listarea linkurilor.</w:t>
      </w:r>
    </w:p>
    <w:p w14:paraId="5CA3B1B2" w14:textId="333CEA2D" w:rsidR="00C06CFA" w:rsidRPr="00847CDF" w:rsidRDefault="00C06CFA" w:rsidP="00C06CFA">
      <w:pPr>
        <w:pStyle w:val="Listparagraf"/>
        <w:numPr>
          <w:ilvl w:val="0"/>
          <w:numId w:val="10"/>
        </w:numPr>
        <w:rPr>
          <w:rFonts w:ascii="Times New Roman" w:hAnsi="Times New Roman"/>
        </w:rPr>
      </w:pPr>
      <w:r w:rsidRPr="00847CDF">
        <w:rPr>
          <w:rFonts w:ascii="Times New Roman" w:hAnsi="Times New Roman"/>
        </w:rPr>
        <w:t>NVDA+V: Activarea/dezactivarea aspectului ecranului.</w:t>
      </w:r>
    </w:p>
    <w:p w14:paraId="42F08BBA" w14:textId="26AB3B4E" w:rsidR="00C06CFA" w:rsidRPr="00847CDF" w:rsidRDefault="00C06CFA" w:rsidP="00C06CFA">
      <w:pPr>
        <w:rPr>
          <w:rFonts w:ascii="Times New Roman" w:hAnsi="Times New Roman"/>
        </w:rPr>
      </w:pPr>
      <w:r w:rsidRPr="00847CDF">
        <w:rPr>
          <w:rFonts w:ascii="Times New Roman" w:hAnsi="Times New Roman"/>
        </w:rPr>
        <w:t xml:space="preserve">Cam acesta este tutorialul pe scurt despre NVDA, sper ca informațiile prezentate mai sus să vă ajute. Recomand citirea celor două manuale din submeniul „Ajutor”. Dacă aveți întrebări, le puteți adresa pe lista de mailing a comunității românești NVDA, </w:t>
      </w:r>
      <w:hyperlink r:id="rId6" w:history="1">
        <w:r w:rsidRPr="00847CDF">
          <w:rPr>
            <w:rStyle w:val="Hyperlink"/>
            <w:rFonts w:ascii="Times New Roman" w:hAnsi="Times New Roman"/>
          </w:rPr>
          <w:t>NVDA-romanian-comunity@googlegroups.com</w:t>
        </w:r>
      </w:hyperlink>
      <w:r w:rsidRPr="00847CDF">
        <w:rPr>
          <w:rFonts w:ascii="Times New Roman" w:hAnsi="Times New Roman"/>
        </w:rPr>
        <w:t>. Vă doresc toat</w:t>
      </w:r>
      <w:bookmarkStart w:id="0" w:name="_GoBack"/>
      <w:bookmarkEnd w:id="0"/>
      <w:r w:rsidRPr="00847CDF">
        <w:rPr>
          <w:rFonts w:ascii="Times New Roman" w:hAnsi="Times New Roman"/>
        </w:rPr>
        <w:t>e cele bune, la revedere.</w:t>
      </w:r>
    </w:p>
    <w:sectPr w:rsidR="00C06CFA" w:rsidRPr="00847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250"/>
    <w:multiLevelType w:val="hybridMultilevel"/>
    <w:tmpl w:val="EAA08D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5F574C1"/>
    <w:multiLevelType w:val="hybridMultilevel"/>
    <w:tmpl w:val="AD0C35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8460FC3"/>
    <w:multiLevelType w:val="hybridMultilevel"/>
    <w:tmpl w:val="7B865F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A273810"/>
    <w:multiLevelType w:val="hybridMultilevel"/>
    <w:tmpl w:val="72AEF8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E0775D"/>
    <w:multiLevelType w:val="hybridMultilevel"/>
    <w:tmpl w:val="DFD8F6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513BE8"/>
    <w:multiLevelType w:val="hybridMultilevel"/>
    <w:tmpl w:val="3EC0D5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C6D11C3"/>
    <w:multiLevelType w:val="hybridMultilevel"/>
    <w:tmpl w:val="D65650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EDF6598"/>
    <w:multiLevelType w:val="hybridMultilevel"/>
    <w:tmpl w:val="F74E12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AF465F6"/>
    <w:multiLevelType w:val="hybridMultilevel"/>
    <w:tmpl w:val="08F61A6C"/>
    <w:lvl w:ilvl="0" w:tplc="BCE88E6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F302F55"/>
    <w:multiLevelType w:val="hybridMultilevel"/>
    <w:tmpl w:val="34FAB4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6"/>
  </w:num>
  <w:num w:numId="6">
    <w:abstractNumId w:val="9"/>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96"/>
    <w:rsid w:val="00056932"/>
    <w:rsid w:val="00070AE7"/>
    <w:rsid w:val="000F33E6"/>
    <w:rsid w:val="001B76B2"/>
    <w:rsid w:val="001D2615"/>
    <w:rsid w:val="001E35AE"/>
    <w:rsid w:val="003034F4"/>
    <w:rsid w:val="00377497"/>
    <w:rsid w:val="003821CC"/>
    <w:rsid w:val="004614B5"/>
    <w:rsid w:val="005046D1"/>
    <w:rsid w:val="0054537A"/>
    <w:rsid w:val="00666ACD"/>
    <w:rsid w:val="007370E4"/>
    <w:rsid w:val="00817D1F"/>
    <w:rsid w:val="00820F90"/>
    <w:rsid w:val="0083143C"/>
    <w:rsid w:val="00847CDF"/>
    <w:rsid w:val="009C12C4"/>
    <w:rsid w:val="00A57146"/>
    <w:rsid w:val="00AD2137"/>
    <w:rsid w:val="00C06CFA"/>
    <w:rsid w:val="00D71CD9"/>
    <w:rsid w:val="00DB7F96"/>
    <w:rsid w:val="00DD263F"/>
    <w:rsid w:val="00EA7B6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AB65"/>
  <w15:chartTrackingRefBased/>
  <w15:docId w15:val="{8335ABE2-AF9D-4F45-8989-37EDC0D6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66ACD"/>
    <w:pPr>
      <w:ind w:left="720"/>
      <w:contextualSpacing/>
    </w:pPr>
  </w:style>
  <w:style w:type="character" w:styleId="Hyperlink">
    <w:name w:val="Hyperlink"/>
    <w:basedOn w:val="Fontdeparagrafimplicit"/>
    <w:uiPriority w:val="99"/>
    <w:unhideWhenUsed/>
    <w:rsid w:val="0005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DA-romanian-comunity@googlegroups.com" TargetMode="External"/><Relationship Id="rId5" Type="http://schemas.openxmlformats.org/officeDocument/2006/relationships/hyperlink" Target="http://www.nvaccess.org"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1513</Words>
  <Characters>8778</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Ionașcu</dc:creator>
  <cp:keywords/>
  <dc:description/>
  <cp:lastModifiedBy>Florian Ionașcu</cp:lastModifiedBy>
  <cp:revision>3</cp:revision>
  <dcterms:created xsi:type="dcterms:W3CDTF">2017-02-18T19:25:00Z</dcterms:created>
  <dcterms:modified xsi:type="dcterms:W3CDTF">2017-02-19T09:12:00Z</dcterms:modified>
</cp:coreProperties>
</file>